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77E3F" w14:textId="77777777" w:rsidR="001214E7" w:rsidRDefault="001214E7" w:rsidP="001214E7"/>
    <w:p w14:paraId="1872E665" w14:textId="77777777" w:rsidR="001214E7" w:rsidRPr="0003368C" w:rsidRDefault="001214E7" w:rsidP="00121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</w:rPr>
      </w:pPr>
      <w:r w:rsidRPr="0003368C">
        <w:rPr>
          <w:b/>
          <w:sz w:val="22"/>
        </w:rPr>
        <w:t>STATISTICS</w:t>
      </w:r>
    </w:p>
    <w:p w14:paraId="0AFD6A51" w14:textId="77777777" w:rsidR="001214E7" w:rsidRPr="0003368C" w:rsidRDefault="001214E7" w:rsidP="001214E7">
      <w:pPr>
        <w:rPr>
          <w:sz w:val="22"/>
        </w:rPr>
      </w:pPr>
    </w:p>
    <w:p w14:paraId="36E44CB0" w14:textId="77777777" w:rsidR="001214E7" w:rsidRPr="0003368C" w:rsidRDefault="001214E7" w:rsidP="001214E7">
      <w:pPr>
        <w:rPr>
          <w:sz w:val="22"/>
        </w:rPr>
      </w:pPr>
    </w:p>
    <w:p w14:paraId="6F5EDCAB" w14:textId="77777777" w:rsidR="007C01AF" w:rsidRPr="007C01AF" w:rsidRDefault="007C01AF" w:rsidP="007C01AF">
      <w:pPr>
        <w:numPr>
          <w:ilvl w:val="0"/>
          <w:numId w:val="2"/>
        </w:numPr>
        <w:rPr>
          <w:sz w:val="22"/>
          <w:u w:val="single"/>
        </w:rPr>
      </w:pPr>
      <w:r w:rsidRPr="0003368C">
        <w:rPr>
          <w:sz w:val="22"/>
          <w:u w:val="single"/>
        </w:rPr>
        <w:t>Correlation Coefficient</w:t>
      </w:r>
      <w:r w:rsidRPr="0003368C">
        <w:rPr>
          <w:sz w:val="22"/>
        </w:rPr>
        <w:t xml:space="preserve"> (</w:t>
      </w:r>
      <w:r>
        <w:rPr>
          <w:sz w:val="22"/>
        </w:rPr>
        <w:t xml:space="preserve">Pearson’s </w:t>
      </w:r>
      <w:r w:rsidRPr="00370477">
        <w:rPr>
          <w:b/>
          <w:sz w:val="22"/>
        </w:rPr>
        <w:t>r</w:t>
      </w:r>
      <w:r w:rsidRPr="0003368C">
        <w:rPr>
          <w:sz w:val="22"/>
        </w:rPr>
        <w:t xml:space="preserve">) </w:t>
      </w:r>
    </w:p>
    <w:p w14:paraId="25447912" w14:textId="77777777" w:rsidR="007C01AF" w:rsidRDefault="007C01AF" w:rsidP="007C01AF">
      <w:pPr>
        <w:rPr>
          <w:i/>
          <w:sz w:val="22"/>
        </w:rPr>
      </w:pPr>
    </w:p>
    <w:p w14:paraId="4EE55F36" w14:textId="77777777" w:rsidR="007C01AF" w:rsidRPr="0003368C" w:rsidRDefault="007C01AF" w:rsidP="007C01AF">
      <w:pPr>
        <w:ind w:left="720"/>
        <w:rPr>
          <w:sz w:val="22"/>
          <w:u w:val="single"/>
        </w:rPr>
      </w:pPr>
      <w:r w:rsidRPr="0003368C">
        <w:rPr>
          <w:i/>
          <w:sz w:val="22"/>
        </w:rPr>
        <w:t xml:space="preserve">   </w:t>
      </w:r>
    </w:p>
    <w:p w14:paraId="508272E2" w14:textId="77777777" w:rsidR="007C01AF" w:rsidRPr="0003368C" w:rsidRDefault="007C01AF" w:rsidP="007C01AF">
      <w:pPr>
        <w:rPr>
          <w:b/>
          <w:sz w:val="22"/>
          <w:u w:val="single"/>
        </w:rPr>
      </w:pPr>
      <w:r w:rsidRPr="0003368C">
        <w:rPr>
          <w:b/>
          <w:sz w:val="22"/>
        </w:rPr>
        <w:t>When we say there is a correlation between two variables, we are only saying there is a connection.  We CANNOT conclude that one variable has caused the other.  We can only say that they seem somehow related.</w:t>
      </w:r>
    </w:p>
    <w:p w14:paraId="377E20E4" w14:textId="77777777" w:rsidR="007C01AF" w:rsidRPr="0003368C" w:rsidRDefault="007C01AF" w:rsidP="007C01AF">
      <w:pPr>
        <w:rPr>
          <w:sz w:val="22"/>
        </w:rPr>
      </w:pPr>
    </w:p>
    <w:p w14:paraId="7CC0AE08" w14:textId="77777777" w:rsidR="007C01AF" w:rsidRPr="0003368C" w:rsidRDefault="007C01AF" w:rsidP="007C01AF">
      <w:pPr>
        <w:ind w:left="1440"/>
        <w:rPr>
          <w:sz w:val="22"/>
          <w:u w:val="single"/>
        </w:rPr>
      </w:pPr>
      <w:r w:rsidRPr="0003368C">
        <w:rPr>
          <w:sz w:val="22"/>
          <w:u w:val="single"/>
        </w:rPr>
        <w:t xml:space="preserve">Perfect Correlation- r = 1.00 </w:t>
      </w:r>
    </w:p>
    <w:p w14:paraId="06E155A2" w14:textId="77777777" w:rsidR="007C01AF" w:rsidRPr="0003368C" w:rsidRDefault="007C01AF" w:rsidP="007C01AF">
      <w:pPr>
        <w:ind w:left="1440"/>
        <w:rPr>
          <w:sz w:val="22"/>
        </w:rPr>
      </w:pPr>
    </w:p>
    <w:p w14:paraId="0D9ECA8C" w14:textId="77777777" w:rsidR="007C01AF" w:rsidRPr="0003368C" w:rsidRDefault="007C01AF" w:rsidP="007C01AF">
      <w:pPr>
        <w:ind w:left="1440"/>
        <w:rPr>
          <w:sz w:val="22"/>
          <w:u w:val="single"/>
        </w:rPr>
      </w:pPr>
      <w:r w:rsidRPr="0003368C">
        <w:rPr>
          <w:sz w:val="22"/>
          <w:u w:val="single"/>
        </w:rPr>
        <w:t>No Correlation- r = 0.00</w:t>
      </w:r>
    </w:p>
    <w:p w14:paraId="1FCD1429" w14:textId="77777777" w:rsidR="007C01AF" w:rsidRPr="0003368C" w:rsidRDefault="007C01AF" w:rsidP="007C01AF">
      <w:pPr>
        <w:rPr>
          <w:sz w:val="22"/>
        </w:rPr>
      </w:pPr>
    </w:p>
    <w:p w14:paraId="198B1E52" w14:textId="77777777" w:rsidR="007C01AF" w:rsidRPr="0003368C" w:rsidRDefault="007C01AF" w:rsidP="007C01AF">
      <w:pPr>
        <w:jc w:val="center"/>
        <w:rPr>
          <w:sz w:val="22"/>
        </w:rPr>
      </w:pPr>
      <w:r w:rsidRPr="0003368C">
        <w:rPr>
          <w:b/>
          <w:sz w:val="22"/>
        </w:rPr>
        <w:t>POSITIVE CORRELATION</w:t>
      </w:r>
      <w:r w:rsidRPr="0003368C">
        <w:rPr>
          <w:sz w:val="22"/>
        </w:rPr>
        <w:t xml:space="preserve"> (on a scatterplot)</w:t>
      </w:r>
    </w:p>
    <w:p w14:paraId="0916F6D3" w14:textId="77777777" w:rsidR="007C01AF" w:rsidRPr="0003368C" w:rsidRDefault="007C01AF" w:rsidP="007C01AF">
      <w:pPr>
        <w:jc w:val="center"/>
        <w:rPr>
          <w:sz w:val="22"/>
        </w:rPr>
      </w:pPr>
      <w:r w:rsidRPr="0003368C">
        <w:rPr>
          <w:sz w:val="22"/>
        </w:rPr>
        <w:t>* variables move in the same direction</w:t>
      </w:r>
    </w:p>
    <w:p w14:paraId="5107B79F" w14:textId="77777777" w:rsidR="007C01AF" w:rsidRPr="0003368C" w:rsidRDefault="007C01AF" w:rsidP="007C01AF">
      <w:pPr>
        <w:jc w:val="center"/>
        <w:rPr>
          <w:sz w:val="22"/>
        </w:rPr>
      </w:pPr>
      <w:r w:rsidRPr="0003368C">
        <w:rPr>
          <w:sz w:val="22"/>
        </w:rPr>
        <w:t>As one variable increases, the other variable also increases</w:t>
      </w:r>
    </w:p>
    <w:p w14:paraId="301C26BB" w14:textId="77777777" w:rsidR="007C01AF" w:rsidRPr="0003368C" w:rsidRDefault="007C01AF" w:rsidP="007C01AF">
      <w:pPr>
        <w:rPr>
          <w:sz w:val="22"/>
          <w:u w:val="single"/>
        </w:rPr>
      </w:pPr>
    </w:p>
    <w:tbl>
      <w:tblPr>
        <w:tblpPr w:leftFromText="180" w:rightFromText="180" w:vertAnchor="text" w:tblpX="269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</w:tblGrid>
      <w:tr w:rsidR="007C01AF" w:rsidRPr="0003368C" w14:paraId="2B3B2F01" w14:textId="77777777" w:rsidTr="007803E4">
        <w:trPr>
          <w:trHeight w:val="25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90DA" w14:textId="77777777" w:rsidR="007C01AF" w:rsidRPr="0003368C" w:rsidRDefault="007C01AF" w:rsidP="007803E4">
            <w:pPr>
              <w:rPr>
                <w:sz w:val="22"/>
              </w:rPr>
            </w:pPr>
            <w:r w:rsidRPr="0003368C">
              <w:rPr>
                <w:sz w:val="22"/>
              </w:rPr>
              <w:t xml:space="preserve">                               .      .         .</w:t>
            </w:r>
          </w:p>
          <w:p w14:paraId="6DEFC885" w14:textId="77777777" w:rsidR="007C01AF" w:rsidRPr="0003368C" w:rsidRDefault="007C01AF" w:rsidP="007803E4">
            <w:pPr>
              <w:rPr>
                <w:sz w:val="22"/>
              </w:rPr>
            </w:pPr>
            <w:r w:rsidRPr="0003368C">
              <w:rPr>
                <w:sz w:val="22"/>
              </w:rPr>
              <w:t xml:space="preserve">                           .     .        .</w:t>
            </w:r>
          </w:p>
          <w:p w14:paraId="22EC818A" w14:textId="77777777" w:rsidR="007C01AF" w:rsidRPr="0003368C" w:rsidRDefault="007C01AF" w:rsidP="007803E4">
            <w:pPr>
              <w:rPr>
                <w:sz w:val="22"/>
              </w:rPr>
            </w:pPr>
            <w:r w:rsidRPr="0003368C">
              <w:rPr>
                <w:sz w:val="22"/>
              </w:rPr>
              <w:t xml:space="preserve">                      .      .      .</w:t>
            </w:r>
          </w:p>
          <w:p w14:paraId="66326246" w14:textId="77777777" w:rsidR="007C01AF" w:rsidRPr="0003368C" w:rsidRDefault="007C01AF" w:rsidP="007803E4">
            <w:pPr>
              <w:rPr>
                <w:sz w:val="22"/>
              </w:rPr>
            </w:pPr>
            <w:r w:rsidRPr="0003368C">
              <w:rPr>
                <w:sz w:val="22"/>
              </w:rPr>
              <w:t xml:space="preserve">                   .        .     .</w:t>
            </w:r>
          </w:p>
          <w:p w14:paraId="35F0FAC9" w14:textId="77777777" w:rsidR="007C01AF" w:rsidRPr="0003368C" w:rsidRDefault="007C01AF" w:rsidP="007803E4">
            <w:pPr>
              <w:rPr>
                <w:sz w:val="22"/>
              </w:rPr>
            </w:pPr>
            <w:r w:rsidRPr="0003368C">
              <w:rPr>
                <w:sz w:val="22"/>
              </w:rPr>
              <w:t xml:space="preserve">              .       .   .    .</w:t>
            </w:r>
          </w:p>
          <w:p w14:paraId="78D1C550" w14:textId="77777777" w:rsidR="007C01AF" w:rsidRPr="0003368C" w:rsidRDefault="007C01AF" w:rsidP="007803E4">
            <w:pPr>
              <w:rPr>
                <w:sz w:val="22"/>
              </w:rPr>
            </w:pPr>
            <w:r w:rsidRPr="0003368C">
              <w:rPr>
                <w:sz w:val="22"/>
              </w:rPr>
              <w:t xml:space="preserve">        .       .     .    .</w:t>
            </w:r>
          </w:p>
          <w:p w14:paraId="228B752A" w14:textId="77777777" w:rsidR="007C01AF" w:rsidRPr="0003368C" w:rsidRDefault="007C01AF" w:rsidP="007803E4">
            <w:pPr>
              <w:rPr>
                <w:sz w:val="22"/>
              </w:rPr>
            </w:pPr>
            <w:r w:rsidRPr="0003368C">
              <w:rPr>
                <w:sz w:val="22"/>
              </w:rPr>
              <w:t xml:space="preserve">    .      .     .     .</w:t>
            </w:r>
          </w:p>
          <w:p w14:paraId="5B1AA3B3" w14:textId="77777777" w:rsidR="007C01AF" w:rsidRPr="0003368C" w:rsidRDefault="007C01AF" w:rsidP="007803E4">
            <w:pPr>
              <w:rPr>
                <w:sz w:val="22"/>
              </w:rPr>
            </w:pPr>
            <w:r w:rsidRPr="0003368C">
              <w:rPr>
                <w:sz w:val="22"/>
              </w:rPr>
              <w:t xml:space="preserve">      .      .</w:t>
            </w:r>
          </w:p>
          <w:p w14:paraId="2806E2E5" w14:textId="77777777" w:rsidR="007C01AF" w:rsidRPr="0003368C" w:rsidRDefault="007C01AF" w:rsidP="007803E4">
            <w:pPr>
              <w:rPr>
                <w:sz w:val="22"/>
              </w:rPr>
            </w:pPr>
            <w:r w:rsidRPr="0003368C">
              <w:rPr>
                <w:sz w:val="22"/>
              </w:rPr>
              <w:t xml:space="preserve"> .</w:t>
            </w:r>
          </w:p>
        </w:tc>
      </w:tr>
    </w:tbl>
    <w:p w14:paraId="1886FB9A" w14:textId="77777777" w:rsidR="007C01AF" w:rsidRPr="0003368C" w:rsidRDefault="007C01AF" w:rsidP="007C01AF">
      <w:pPr>
        <w:rPr>
          <w:sz w:val="22"/>
        </w:rPr>
      </w:pPr>
    </w:p>
    <w:p w14:paraId="0D6F0C4E" w14:textId="77777777" w:rsidR="007C01AF" w:rsidRPr="0003368C" w:rsidRDefault="007C01AF" w:rsidP="007C01AF">
      <w:pPr>
        <w:rPr>
          <w:sz w:val="22"/>
        </w:rPr>
      </w:pPr>
    </w:p>
    <w:p w14:paraId="7837B924" w14:textId="77777777" w:rsidR="007C01AF" w:rsidRPr="0003368C" w:rsidRDefault="007C01AF" w:rsidP="007C01AF">
      <w:pPr>
        <w:rPr>
          <w:sz w:val="22"/>
        </w:rPr>
      </w:pPr>
    </w:p>
    <w:p w14:paraId="0CC68BBF" w14:textId="77777777" w:rsidR="007C01AF" w:rsidRPr="0003368C" w:rsidRDefault="007C01AF" w:rsidP="007C01AF">
      <w:pPr>
        <w:rPr>
          <w:sz w:val="22"/>
          <w:u w:val="single"/>
        </w:rPr>
      </w:pPr>
      <w:r w:rsidRPr="0003368C">
        <w:rPr>
          <w:sz w:val="22"/>
        </w:rPr>
        <w:t xml:space="preserve">                     Variable A</w:t>
      </w:r>
      <w:r w:rsidRPr="0003368C">
        <w:rPr>
          <w:sz w:val="22"/>
          <w:u w:val="single"/>
        </w:rPr>
        <w:br w:type="textWrapping" w:clear="all"/>
      </w:r>
    </w:p>
    <w:p w14:paraId="37EBE6FE" w14:textId="77777777" w:rsidR="007C01AF" w:rsidRPr="0003368C" w:rsidRDefault="007C01AF" w:rsidP="007C01AF">
      <w:pPr>
        <w:rPr>
          <w:sz w:val="22"/>
        </w:rPr>
      </w:pPr>
      <w:r w:rsidRPr="0003368C">
        <w:rPr>
          <w:sz w:val="22"/>
        </w:rPr>
        <w:tab/>
      </w:r>
      <w:r w:rsidRPr="0003368C">
        <w:rPr>
          <w:sz w:val="22"/>
        </w:rPr>
        <w:tab/>
      </w:r>
      <w:r w:rsidRPr="0003368C">
        <w:rPr>
          <w:sz w:val="22"/>
        </w:rPr>
        <w:tab/>
      </w:r>
      <w:r w:rsidRPr="0003368C">
        <w:rPr>
          <w:sz w:val="22"/>
        </w:rPr>
        <w:tab/>
      </w:r>
      <w:r w:rsidRPr="0003368C">
        <w:rPr>
          <w:sz w:val="22"/>
        </w:rPr>
        <w:tab/>
        <w:t>Variable B</w:t>
      </w:r>
    </w:p>
    <w:p w14:paraId="7009787C" w14:textId="77777777" w:rsidR="007C01AF" w:rsidRPr="0003368C" w:rsidRDefault="007C01AF" w:rsidP="007C01AF">
      <w:pPr>
        <w:rPr>
          <w:sz w:val="22"/>
          <w:u w:val="single"/>
        </w:rPr>
      </w:pPr>
    </w:p>
    <w:p w14:paraId="36602190" w14:textId="77777777" w:rsidR="007C01AF" w:rsidRPr="0003368C" w:rsidRDefault="007C01AF" w:rsidP="007C01AF">
      <w:pPr>
        <w:rPr>
          <w:sz w:val="22"/>
          <w:u w:val="single"/>
        </w:rPr>
      </w:pPr>
    </w:p>
    <w:p w14:paraId="20F4562C" w14:textId="77777777" w:rsidR="007C01AF" w:rsidRPr="0003368C" w:rsidRDefault="007C01AF" w:rsidP="007C01AF">
      <w:pPr>
        <w:jc w:val="center"/>
        <w:rPr>
          <w:sz w:val="22"/>
        </w:rPr>
      </w:pPr>
      <w:r w:rsidRPr="0003368C">
        <w:rPr>
          <w:b/>
          <w:sz w:val="22"/>
        </w:rPr>
        <w:t>NEGATIVE CORRELATION</w:t>
      </w:r>
      <w:r w:rsidRPr="0003368C">
        <w:rPr>
          <w:sz w:val="22"/>
        </w:rPr>
        <w:t xml:space="preserve"> (on a scatterplot)</w:t>
      </w:r>
    </w:p>
    <w:p w14:paraId="589AAD0D" w14:textId="77777777" w:rsidR="007C01AF" w:rsidRPr="0003368C" w:rsidRDefault="007C01AF" w:rsidP="007C01AF">
      <w:pPr>
        <w:jc w:val="center"/>
        <w:rPr>
          <w:sz w:val="22"/>
        </w:rPr>
      </w:pPr>
      <w:r w:rsidRPr="0003368C">
        <w:rPr>
          <w:sz w:val="22"/>
        </w:rPr>
        <w:t>*variables move in OPPOSITE directions</w:t>
      </w:r>
    </w:p>
    <w:p w14:paraId="40EDA81C" w14:textId="77777777" w:rsidR="007C01AF" w:rsidRPr="0003368C" w:rsidRDefault="007C01AF" w:rsidP="007C01AF">
      <w:pPr>
        <w:jc w:val="center"/>
        <w:rPr>
          <w:sz w:val="22"/>
        </w:rPr>
      </w:pPr>
      <w:r w:rsidRPr="0003368C">
        <w:rPr>
          <w:sz w:val="22"/>
        </w:rPr>
        <w:t>As one variable increases, the other variable decreases</w:t>
      </w:r>
    </w:p>
    <w:p w14:paraId="78571296" w14:textId="77777777" w:rsidR="007C01AF" w:rsidRPr="0003368C" w:rsidRDefault="007C01AF" w:rsidP="007C01AF">
      <w:pPr>
        <w:jc w:val="center"/>
        <w:rPr>
          <w:sz w:val="22"/>
        </w:rPr>
      </w:pPr>
    </w:p>
    <w:tbl>
      <w:tblPr>
        <w:tblpPr w:leftFromText="180" w:rightFromText="180" w:vertAnchor="text" w:tblpX="271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</w:tblGrid>
      <w:tr w:rsidR="007C01AF" w:rsidRPr="0003368C" w14:paraId="16AEA3C0" w14:textId="77777777" w:rsidTr="007803E4">
        <w:trPr>
          <w:trHeight w:val="2707"/>
        </w:trPr>
        <w:tc>
          <w:tcPr>
            <w:tcW w:w="3240" w:type="dxa"/>
            <w:tcBorders>
              <w:bottom w:val="single" w:sz="4" w:space="0" w:color="auto"/>
            </w:tcBorders>
          </w:tcPr>
          <w:p w14:paraId="3F70EB38" w14:textId="77777777" w:rsidR="007C01AF" w:rsidRPr="0003368C" w:rsidRDefault="007C01AF" w:rsidP="007803E4">
            <w:pPr>
              <w:rPr>
                <w:sz w:val="22"/>
              </w:rPr>
            </w:pPr>
            <w:r w:rsidRPr="0003368C">
              <w:rPr>
                <w:sz w:val="22"/>
              </w:rPr>
              <w:t xml:space="preserve">  .   .   .</w:t>
            </w:r>
          </w:p>
          <w:p w14:paraId="69FC9E61" w14:textId="77777777" w:rsidR="007C01AF" w:rsidRPr="0003368C" w:rsidRDefault="007C01AF" w:rsidP="007803E4">
            <w:pPr>
              <w:rPr>
                <w:sz w:val="22"/>
              </w:rPr>
            </w:pPr>
            <w:r w:rsidRPr="0003368C">
              <w:rPr>
                <w:sz w:val="22"/>
              </w:rPr>
              <w:t xml:space="preserve">   .    .   .     .</w:t>
            </w:r>
          </w:p>
          <w:p w14:paraId="1B54E3AE" w14:textId="77777777" w:rsidR="007C01AF" w:rsidRPr="0003368C" w:rsidRDefault="007C01AF" w:rsidP="007803E4">
            <w:pPr>
              <w:rPr>
                <w:sz w:val="22"/>
              </w:rPr>
            </w:pPr>
            <w:r w:rsidRPr="0003368C">
              <w:rPr>
                <w:sz w:val="22"/>
              </w:rPr>
              <w:t xml:space="preserve">       .    .    .    .</w:t>
            </w:r>
          </w:p>
          <w:p w14:paraId="22AF4807" w14:textId="77777777" w:rsidR="007C01AF" w:rsidRPr="0003368C" w:rsidRDefault="007C01AF" w:rsidP="007803E4">
            <w:pPr>
              <w:rPr>
                <w:sz w:val="22"/>
              </w:rPr>
            </w:pPr>
            <w:r w:rsidRPr="0003368C">
              <w:rPr>
                <w:sz w:val="22"/>
              </w:rPr>
              <w:t xml:space="preserve">              .      .      .       </w:t>
            </w:r>
          </w:p>
          <w:p w14:paraId="396B08C3" w14:textId="77777777" w:rsidR="007C01AF" w:rsidRPr="0003368C" w:rsidRDefault="007C01AF" w:rsidP="007803E4">
            <w:pPr>
              <w:rPr>
                <w:sz w:val="22"/>
              </w:rPr>
            </w:pPr>
            <w:r w:rsidRPr="0003368C">
              <w:rPr>
                <w:sz w:val="22"/>
              </w:rPr>
              <w:t xml:space="preserve">                  .       .     .     </w:t>
            </w:r>
          </w:p>
          <w:p w14:paraId="5A3C00F9" w14:textId="77777777" w:rsidR="007C01AF" w:rsidRPr="0003368C" w:rsidRDefault="007C01AF" w:rsidP="007803E4">
            <w:pPr>
              <w:rPr>
                <w:sz w:val="22"/>
              </w:rPr>
            </w:pPr>
            <w:r w:rsidRPr="0003368C">
              <w:rPr>
                <w:sz w:val="22"/>
              </w:rPr>
              <w:t xml:space="preserve">                      .      .       .    </w:t>
            </w:r>
          </w:p>
          <w:p w14:paraId="4AFE2C05" w14:textId="77777777" w:rsidR="007C01AF" w:rsidRPr="0003368C" w:rsidRDefault="007C01AF" w:rsidP="007803E4">
            <w:pPr>
              <w:rPr>
                <w:sz w:val="22"/>
              </w:rPr>
            </w:pPr>
            <w:r w:rsidRPr="0003368C">
              <w:rPr>
                <w:sz w:val="22"/>
              </w:rPr>
              <w:t xml:space="preserve">                          .       .       .</w:t>
            </w:r>
          </w:p>
          <w:p w14:paraId="13EB944F" w14:textId="77777777" w:rsidR="007C01AF" w:rsidRPr="0003368C" w:rsidRDefault="007C01AF" w:rsidP="007803E4">
            <w:pPr>
              <w:rPr>
                <w:sz w:val="22"/>
              </w:rPr>
            </w:pPr>
            <w:r w:rsidRPr="0003368C">
              <w:rPr>
                <w:sz w:val="22"/>
              </w:rPr>
              <w:t xml:space="preserve">                               .       .      .</w:t>
            </w:r>
          </w:p>
          <w:p w14:paraId="4FA56208" w14:textId="77777777" w:rsidR="007C01AF" w:rsidRPr="0003368C" w:rsidRDefault="007C01AF" w:rsidP="007803E4">
            <w:pPr>
              <w:rPr>
                <w:sz w:val="22"/>
              </w:rPr>
            </w:pPr>
            <w:r w:rsidRPr="0003368C">
              <w:rPr>
                <w:sz w:val="22"/>
              </w:rPr>
              <w:t xml:space="preserve">                                    .      .   .</w:t>
            </w:r>
          </w:p>
        </w:tc>
      </w:tr>
    </w:tbl>
    <w:p w14:paraId="44CCC43B" w14:textId="77777777" w:rsidR="007C01AF" w:rsidRPr="0003368C" w:rsidRDefault="007C01AF" w:rsidP="007C01AF">
      <w:pPr>
        <w:rPr>
          <w:sz w:val="22"/>
        </w:rPr>
      </w:pPr>
    </w:p>
    <w:p w14:paraId="7E90F035" w14:textId="77777777" w:rsidR="007C01AF" w:rsidRPr="0003368C" w:rsidRDefault="007C01AF" w:rsidP="007C01AF">
      <w:pPr>
        <w:rPr>
          <w:sz w:val="22"/>
        </w:rPr>
      </w:pPr>
    </w:p>
    <w:p w14:paraId="195C2D39" w14:textId="77777777" w:rsidR="007C01AF" w:rsidRPr="0003368C" w:rsidRDefault="007C01AF" w:rsidP="007C01AF">
      <w:pPr>
        <w:rPr>
          <w:sz w:val="22"/>
        </w:rPr>
      </w:pPr>
    </w:p>
    <w:p w14:paraId="003FA2E0" w14:textId="77777777" w:rsidR="007C01AF" w:rsidRPr="0003368C" w:rsidRDefault="007C01AF" w:rsidP="007C01AF">
      <w:pPr>
        <w:ind w:left="720"/>
        <w:rPr>
          <w:sz w:val="22"/>
        </w:rPr>
      </w:pPr>
      <w:r w:rsidRPr="0003368C">
        <w:rPr>
          <w:sz w:val="22"/>
        </w:rPr>
        <w:t>Variable A</w:t>
      </w:r>
      <w:r w:rsidRPr="0003368C">
        <w:rPr>
          <w:sz w:val="22"/>
        </w:rPr>
        <w:br w:type="textWrapping" w:clear="all"/>
        <w:t xml:space="preserve">                                                   </w:t>
      </w:r>
    </w:p>
    <w:p w14:paraId="24582393" w14:textId="77777777" w:rsidR="007C01AF" w:rsidRDefault="007C01AF" w:rsidP="001214E7">
      <w:pPr>
        <w:rPr>
          <w:sz w:val="22"/>
          <w:u w:val="single"/>
        </w:rPr>
      </w:pPr>
    </w:p>
    <w:p w14:paraId="64597AB8" w14:textId="77777777" w:rsidR="007C01AF" w:rsidRDefault="007C01AF" w:rsidP="001214E7">
      <w:pPr>
        <w:rPr>
          <w:sz w:val="22"/>
          <w:u w:val="single"/>
        </w:rPr>
      </w:pPr>
    </w:p>
    <w:p w14:paraId="57C5D589" w14:textId="77777777" w:rsidR="001214E7" w:rsidRPr="0003368C" w:rsidRDefault="001214E7" w:rsidP="001214E7">
      <w:pPr>
        <w:rPr>
          <w:sz w:val="22"/>
        </w:rPr>
      </w:pPr>
      <w:r w:rsidRPr="0003368C">
        <w:rPr>
          <w:sz w:val="22"/>
          <w:u w:val="single"/>
        </w:rPr>
        <w:t>Descriptive Statistics</w:t>
      </w:r>
      <w:r w:rsidRPr="0003368C">
        <w:rPr>
          <w:sz w:val="22"/>
        </w:rPr>
        <w:t xml:space="preserve">- </w:t>
      </w:r>
      <w:proofErr w:type="gramStart"/>
      <w:r w:rsidRPr="0003368C">
        <w:rPr>
          <w:sz w:val="22"/>
        </w:rPr>
        <w:t>summarize</w:t>
      </w:r>
      <w:proofErr w:type="gramEnd"/>
      <w:r w:rsidRPr="0003368C">
        <w:rPr>
          <w:sz w:val="22"/>
        </w:rPr>
        <w:t xml:space="preserve"> or describe information about a group</w:t>
      </w:r>
    </w:p>
    <w:p w14:paraId="5B9DC9CD" w14:textId="77777777" w:rsidR="001214E7" w:rsidRPr="0003368C" w:rsidRDefault="001214E7" w:rsidP="001214E7">
      <w:pPr>
        <w:rPr>
          <w:sz w:val="22"/>
          <w:u w:val="single"/>
        </w:rPr>
      </w:pPr>
    </w:p>
    <w:p w14:paraId="4F539FEE" w14:textId="77777777" w:rsidR="001214E7" w:rsidRPr="0003368C" w:rsidRDefault="001214E7" w:rsidP="001214E7">
      <w:pPr>
        <w:numPr>
          <w:ilvl w:val="0"/>
          <w:numId w:val="1"/>
        </w:numPr>
        <w:rPr>
          <w:sz w:val="22"/>
        </w:rPr>
      </w:pPr>
      <w:r w:rsidRPr="0003368C">
        <w:rPr>
          <w:sz w:val="22"/>
        </w:rPr>
        <w:t>Normal Distribution (the bell curve)-</w:t>
      </w:r>
    </w:p>
    <w:p w14:paraId="562B3ADC" w14:textId="77777777" w:rsidR="001214E7" w:rsidRPr="0003368C" w:rsidRDefault="001214E7" w:rsidP="001214E7">
      <w:pPr>
        <w:rPr>
          <w:sz w:val="22"/>
        </w:rPr>
      </w:pPr>
    </w:p>
    <w:p w14:paraId="537DFC1D" w14:textId="77777777" w:rsidR="001214E7" w:rsidRPr="0003368C" w:rsidRDefault="001214E7" w:rsidP="001214E7">
      <w:pPr>
        <w:numPr>
          <w:ilvl w:val="0"/>
          <w:numId w:val="1"/>
        </w:numPr>
        <w:rPr>
          <w:sz w:val="22"/>
        </w:rPr>
      </w:pPr>
      <w:r w:rsidRPr="0003368C">
        <w:rPr>
          <w:sz w:val="22"/>
        </w:rPr>
        <w:t>Skewed Distributions-</w:t>
      </w:r>
    </w:p>
    <w:p w14:paraId="233DB77C" w14:textId="77777777" w:rsidR="001214E7" w:rsidRPr="0003368C" w:rsidRDefault="001214E7" w:rsidP="001214E7">
      <w:pPr>
        <w:rPr>
          <w:sz w:val="22"/>
        </w:rPr>
      </w:pPr>
      <w:r w:rsidRPr="0003368C">
        <w:rPr>
          <w:sz w:val="22"/>
        </w:rPr>
        <w:tab/>
      </w:r>
      <w:r w:rsidRPr="0003368C">
        <w:rPr>
          <w:sz w:val="22"/>
        </w:rPr>
        <w:tab/>
      </w:r>
    </w:p>
    <w:p w14:paraId="11B4C673" w14:textId="77777777" w:rsidR="001214E7" w:rsidRPr="0003368C" w:rsidRDefault="001214E7" w:rsidP="001214E7">
      <w:pPr>
        <w:rPr>
          <w:sz w:val="22"/>
        </w:rPr>
      </w:pPr>
    </w:p>
    <w:p w14:paraId="5F2DD84E" w14:textId="77777777" w:rsidR="001214E7" w:rsidRPr="0003368C" w:rsidRDefault="001214E7" w:rsidP="001214E7">
      <w:pPr>
        <w:rPr>
          <w:sz w:val="22"/>
        </w:rPr>
      </w:pPr>
      <w:r>
        <w:rPr>
          <w:noProof/>
          <w:sz w:val="22"/>
        </w:rPr>
        <w:drawing>
          <wp:inline distT="0" distB="0" distL="0" distR="0" wp14:anchorId="5462F2CC" wp14:editId="7309709F">
            <wp:extent cx="4165600" cy="1701800"/>
            <wp:effectExtent l="25400" t="0" r="0" b="0"/>
            <wp:docPr id="1" name="Picture 1" descr="Sk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D020D1" w14:textId="77777777" w:rsidR="001214E7" w:rsidRPr="0003368C" w:rsidRDefault="001214E7" w:rsidP="001214E7">
      <w:pPr>
        <w:rPr>
          <w:sz w:val="22"/>
        </w:rPr>
      </w:pPr>
    </w:p>
    <w:p w14:paraId="5787F520" w14:textId="77777777" w:rsidR="001214E7" w:rsidRPr="0003368C" w:rsidRDefault="001214E7" w:rsidP="001214E7">
      <w:pPr>
        <w:numPr>
          <w:ilvl w:val="0"/>
          <w:numId w:val="2"/>
        </w:numPr>
        <w:rPr>
          <w:sz w:val="22"/>
        </w:rPr>
      </w:pPr>
      <w:r w:rsidRPr="0003368C">
        <w:rPr>
          <w:sz w:val="22"/>
        </w:rPr>
        <w:t>Measures of Central Tendency (middle)</w:t>
      </w:r>
    </w:p>
    <w:p w14:paraId="15D3A891" w14:textId="77777777" w:rsidR="001214E7" w:rsidRPr="0003368C" w:rsidRDefault="001214E7" w:rsidP="001214E7">
      <w:pPr>
        <w:ind w:left="1440"/>
        <w:rPr>
          <w:sz w:val="22"/>
        </w:rPr>
      </w:pPr>
    </w:p>
    <w:p w14:paraId="73F67147" w14:textId="77777777" w:rsidR="001214E7" w:rsidRPr="0003368C" w:rsidRDefault="001214E7" w:rsidP="001214E7">
      <w:pPr>
        <w:ind w:left="1440"/>
        <w:rPr>
          <w:sz w:val="22"/>
        </w:rPr>
      </w:pPr>
      <w:r w:rsidRPr="0003368C">
        <w:rPr>
          <w:sz w:val="22"/>
        </w:rPr>
        <w:t>*Mean-</w:t>
      </w:r>
      <w:r>
        <w:rPr>
          <w:sz w:val="22"/>
        </w:rPr>
        <w:t xml:space="preserve"> </w:t>
      </w:r>
      <w:proofErr w:type="gramStart"/>
      <w:r>
        <w:rPr>
          <w:sz w:val="22"/>
        </w:rPr>
        <w:t>Average</w:t>
      </w:r>
      <w:proofErr w:type="gramEnd"/>
      <w:r>
        <w:rPr>
          <w:sz w:val="22"/>
        </w:rPr>
        <w:t xml:space="preserve"> score</w:t>
      </w:r>
    </w:p>
    <w:p w14:paraId="5064B03F" w14:textId="77777777" w:rsidR="001214E7" w:rsidRPr="0003368C" w:rsidRDefault="001214E7" w:rsidP="001214E7">
      <w:pPr>
        <w:rPr>
          <w:sz w:val="22"/>
        </w:rPr>
      </w:pPr>
      <w:r w:rsidRPr="0003368C">
        <w:rPr>
          <w:sz w:val="22"/>
        </w:rPr>
        <w:tab/>
      </w:r>
      <w:r w:rsidRPr="0003368C">
        <w:rPr>
          <w:sz w:val="22"/>
        </w:rPr>
        <w:tab/>
        <w:t xml:space="preserve"> Mode-</w:t>
      </w:r>
      <w:r>
        <w:rPr>
          <w:sz w:val="22"/>
        </w:rPr>
        <w:t xml:space="preserve"> Most prevalent score</w:t>
      </w:r>
    </w:p>
    <w:p w14:paraId="41CA39AD" w14:textId="77777777" w:rsidR="001214E7" w:rsidRPr="0003368C" w:rsidRDefault="001214E7" w:rsidP="001214E7">
      <w:pPr>
        <w:rPr>
          <w:sz w:val="22"/>
        </w:rPr>
      </w:pPr>
      <w:r w:rsidRPr="0003368C">
        <w:rPr>
          <w:sz w:val="22"/>
        </w:rPr>
        <w:tab/>
      </w:r>
      <w:r w:rsidRPr="0003368C">
        <w:rPr>
          <w:sz w:val="22"/>
        </w:rPr>
        <w:tab/>
        <w:t xml:space="preserve"> Median-</w:t>
      </w:r>
      <w:r>
        <w:rPr>
          <w:sz w:val="22"/>
        </w:rPr>
        <w:t xml:space="preserve"> Score in the middle</w:t>
      </w:r>
    </w:p>
    <w:p w14:paraId="0613850E" w14:textId="77777777" w:rsidR="001214E7" w:rsidRPr="0003368C" w:rsidRDefault="001214E7" w:rsidP="001214E7">
      <w:pPr>
        <w:rPr>
          <w:sz w:val="22"/>
        </w:rPr>
      </w:pPr>
    </w:p>
    <w:p w14:paraId="35E43072" w14:textId="77777777" w:rsidR="001214E7" w:rsidRPr="0003368C" w:rsidRDefault="001214E7" w:rsidP="001214E7">
      <w:pPr>
        <w:numPr>
          <w:ilvl w:val="0"/>
          <w:numId w:val="2"/>
        </w:numPr>
        <w:rPr>
          <w:sz w:val="22"/>
        </w:rPr>
      </w:pPr>
      <w:r w:rsidRPr="0003368C">
        <w:rPr>
          <w:sz w:val="22"/>
        </w:rPr>
        <w:t>Standard Deviation- measures how spread out scores are in relation to the mean</w:t>
      </w:r>
    </w:p>
    <w:p w14:paraId="0E234E66" w14:textId="77777777" w:rsidR="001214E7" w:rsidRPr="0003368C" w:rsidRDefault="001214E7" w:rsidP="001214E7">
      <w:pPr>
        <w:rPr>
          <w:sz w:val="22"/>
        </w:rPr>
      </w:pPr>
    </w:p>
    <w:p w14:paraId="7B834F61" w14:textId="77777777" w:rsidR="001214E7" w:rsidRPr="0003368C" w:rsidRDefault="001214E7" w:rsidP="001214E7">
      <w:pPr>
        <w:rPr>
          <w:sz w:val="22"/>
        </w:rPr>
      </w:pPr>
    </w:p>
    <w:p w14:paraId="77894282" w14:textId="77777777" w:rsidR="001214E7" w:rsidRPr="0003368C" w:rsidRDefault="001214E7" w:rsidP="001214E7">
      <w:pPr>
        <w:rPr>
          <w:sz w:val="22"/>
        </w:rPr>
      </w:pPr>
      <w:r>
        <w:rPr>
          <w:noProof/>
          <w:sz w:val="22"/>
        </w:rPr>
        <w:drawing>
          <wp:inline distT="0" distB="0" distL="0" distR="0" wp14:anchorId="4C326EE9" wp14:editId="45D5B0E5">
            <wp:extent cx="5080000" cy="2540000"/>
            <wp:effectExtent l="0" t="0" r="0" b="0"/>
            <wp:docPr id="2" name="Picture 2" descr="400px-Standard_deviation_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00px-Standard_deviation_diagra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C9623F" w14:textId="77777777" w:rsidR="001214E7" w:rsidRPr="0003368C" w:rsidRDefault="001214E7" w:rsidP="001214E7">
      <w:pPr>
        <w:rPr>
          <w:sz w:val="22"/>
        </w:rPr>
      </w:pPr>
    </w:p>
    <w:p w14:paraId="33CAEFD1" w14:textId="77777777" w:rsidR="001214E7" w:rsidRPr="0003368C" w:rsidRDefault="001214E7" w:rsidP="001214E7">
      <w:pPr>
        <w:rPr>
          <w:sz w:val="22"/>
        </w:rPr>
      </w:pPr>
    </w:p>
    <w:p w14:paraId="0B5EF21B" w14:textId="77777777" w:rsidR="001214E7" w:rsidRPr="0003368C" w:rsidRDefault="001214E7" w:rsidP="001214E7">
      <w:pPr>
        <w:numPr>
          <w:ilvl w:val="0"/>
          <w:numId w:val="2"/>
        </w:numPr>
        <w:rPr>
          <w:sz w:val="22"/>
          <w:u w:val="single"/>
        </w:rPr>
      </w:pPr>
      <w:r w:rsidRPr="0003368C">
        <w:rPr>
          <w:sz w:val="22"/>
          <w:u w:val="single"/>
        </w:rPr>
        <w:t>Percentiles</w:t>
      </w:r>
      <w:r w:rsidRPr="0003368C">
        <w:rPr>
          <w:sz w:val="22"/>
        </w:rPr>
        <w:t xml:space="preserve">- percentile scores </w:t>
      </w:r>
      <w:proofErr w:type="gramStart"/>
      <w:r w:rsidRPr="0003368C">
        <w:rPr>
          <w:sz w:val="22"/>
        </w:rPr>
        <w:t>indicates</w:t>
      </w:r>
      <w:proofErr w:type="gramEnd"/>
      <w:r w:rsidRPr="0003368C">
        <w:rPr>
          <w:sz w:val="22"/>
        </w:rPr>
        <w:t xml:space="preserve"> the percentage of all scores that lie below the given score.  For example, if on a test you scored at the 80</w:t>
      </w:r>
      <w:r w:rsidRPr="0003368C">
        <w:rPr>
          <w:sz w:val="22"/>
          <w:vertAlign w:val="superscript"/>
        </w:rPr>
        <w:t>th</w:t>
      </w:r>
      <w:r w:rsidRPr="0003368C">
        <w:rPr>
          <w:sz w:val="22"/>
        </w:rPr>
        <w:t xml:space="preserve"> </w:t>
      </w:r>
      <w:proofErr w:type="gramStart"/>
      <w:r w:rsidRPr="0003368C">
        <w:rPr>
          <w:sz w:val="22"/>
        </w:rPr>
        <w:t>percentile, that</w:t>
      </w:r>
      <w:proofErr w:type="gramEnd"/>
      <w:r w:rsidRPr="0003368C">
        <w:rPr>
          <w:sz w:val="22"/>
        </w:rPr>
        <w:t xml:space="preserve"> means that 80% of the other people scored below you.  Or put another way, you scored better than 80% of the population.</w:t>
      </w:r>
    </w:p>
    <w:p w14:paraId="547AACBB" w14:textId="77777777" w:rsidR="001214E7" w:rsidRPr="0003368C" w:rsidRDefault="001214E7" w:rsidP="001214E7">
      <w:pPr>
        <w:rPr>
          <w:sz w:val="22"/>
        </w:rPr>
      </w:pPr>
    </w:p>
    <w:p w14:paraId="0141613F" w14:textId="77777777" w:rsidR="001214E7" w:rsidRPr="0003368C" w:rsidRDefault="001214E7" w:rsidP="001214E7">
      <w:pPr>
        <w:ind w:left="2880" w:firstLine="720"/>
        <w:rPr>
          <w:sz w:val="22"/>
          <w:u w:val="single"/>
        </w:rPr>
      </w:pPr>
      <w:r w:rsidRPr="0003368C">
        <w:rPr>
          <w:sz w:val="22"/>
        </w:rPr>
        <w:t>Variable B</w:t>
      </w:r>
    </w:p>
    <w:p w14:paraId="443C6329" w14:textId="77777777" w:rsidR="001214E7" w:rsidRPr="0003368C" w:rsidRDefault="001214E7" w:rsidP="001214E7">
      <w:pPr>
        <w:rPr>
          <w:sz w:val="22"/>
        </w:rPr>
      </w:pPr>
      <w:r w:rsidRPr="0003368C">
        <w:rPr>
          <w:sz w:val="22"/>
          <w:u w:val="single"/>
        </w:rPr>
        <w:t>Inferential Statistics</w:t>
      </w:r>
      <w:r w:rsidRPr="0003368C">
        <w:rPr>
          <w:sz w:val="22"/>
        </w:rPr>
        <w:t xml:space="preserve">- </w:t>
      </w:r>
      <w:proofErr w:type="gramStart"/>
      <w:r w:rsidRPr="0003368C">
        <w:rPr>
          <w:sz w:val="22"/>
        </w:rPr>
        <w:t>analyze</w:t>
      </w:r>
      <w:proofErr w:type="gramEnd"/>
      <w:r w:rsidRPr="0003368C">
        <w:rPr>
          <w:sz w:val="22"/>
        </w:rPr>
        <w:t xml:space="preserve"> data to determine whether they are the result of mere chance, or are actually the result of an experiment (manipulation by the researchers)</w:t>
      </w:r>
    </w:p>
    <w:p w14:paraId="5BB4FB5A" w14:textId="77777777" w:rsidR="001214E7" w:rsidRPr="0003368C" w:rsidRDefault="001214E7" w:rsidP="001214E7">
      <w:pPr>
        <w:rPr>
          <w:sz w:val="22"/>
        </w:rPr>
      </w:pPr>
    </w:p>
    <w:p w14:paraId="491BA0BC" w14:textId="77777777" w:rsidR="001214E7" w:rsidRPr="0003368C" w:rsidRDefault="001214E7" w:rsidP="001214E7">
      <w:pPr>
        <w:ind w:left="720"/>
        <w:rPr>
          <w:sz w:val="22"/>
        </w:rPr>
      </w:pPr>
      <w:r w:rsidRPr="0003368C">
        <w:rPr>
          <w:b/>
          <w:sz w:val="22"/>
        </w:rPr>
        <w:t>Statistical Significance</w:t>
      </w:r>
      <w:r w:rsidRPr="0003368C">
        <w:rPr>
          <w:sz w:val="22"/>
        </w:rPr>
        <w:t xml:space="preserve">- We say that something is “statistically significant” if we can say we are at least 95% sure that the differences between groups in an experiment (experimental group and the control group) are not due to chance, but are the result of the manipulation of the </w:t>
      </w:r>
      <w:r w:rsidRPr="0003368C">
        <w:rPr>
          <w:sz w:val="22"/>
          <w:u w:val="single"/>
        </w:rPr>
        <w:t>INDEPENDENT VARIABLE</w:t>
      </w:r>
      <w:r w:rsidRPr="0003368C">
        <w:rPr>
          <w:sz w:val="22"/>
        </w:rPr>
        <w:t>.</w:t>
      </w:r>
    </w:p>
    <w:p w14:paraId="43F21B7F" w14:textId="77777777" w:rsidR="001214E7" w:rsidRPr="0003368C" w:rsidRDefault="001214E7" w:rsidP="001214E7">
      <w:pPr>
        <w:rPr>
          <w:sz w:val="22"/>
        </w:rPr>
      </w:pPr>
    </w:p>
    <w:p w14:paraId="3A15B0C0" w14:textId="77777777" w:rsidR="001214E7" w:rsidRPr="0003368C" w:rsidRDefault="001214E7" w:rsidP="001214E7">
      <w:pPr>
        <w:rPr>
          <w:sz w:val="22"/>
        </w:rPr>
      </w:pPr>
    </w:p>
    <w:p w14:paraId="6D2A98E1" w14:textId="77777777" w:rsidR="001214E7" w:rsidRPr="0003368C" w:rsidRDefault="001214E7" w:rsidP="001214E7">
      <w:pPr>
        <w:rPr>
          <w:sz w:val="22"/>
          <w:u w:val="single"/>
        </w:rPr>
      </w:pPr>
    </w:p>
    <w:p w14:paraId="1637D57E" w14:textId="77777777" w:rsidR="001214E7" w:rsidRPr="0003368C" w:rsidRDefault="001214E7" w:rsidP="001214E7">
      <w:pPr>
        <w:rPr>
          <w:sz w:val="22"/>
          <w:u w:val="single"/>
        </w:rPr>
      </w:pPr>
    </w:p>
    <w:p w14:paraId="77061005" w14:textId="77777777" w:rsidR="001214E7" w:rsidRPr="0003368C" w:rsidRDefault="001214E7" w:rsidP="001214E7">
      <w:pPr>
        <w:rPr>
          <w:sz w:val="22"/>
          <w:u w:val="single"/>
        </w:rPr>
      </w:pPr>
    </w:p>
    <w:p w14:paraId="3EA19A6F" w14:textId="77777777" w:rsidR="001214E7" w:rsidRPr="0003368C" w:rsidRDefault="001214E7" w:rsidP="001214E7">
      <w:pPr>
        <w:rPr>
          <w:i/>
          <w:sz w:val="22"/>
        </w:rPr>
      </w:pPr>
      <w:r w:rsidRPr="0003368C">
        <w:rPr>
          <w:b/>
          <w:sz w:val="22"/>
          <w:u w:val="single"/>
        </w:rPr>
        <w:t>Nominal Data</w:t>
      </w:r>
      <w:r w:rsidRPr="0003368C">
        <w:rPr>
          <w:sz w:val="22"/>
        </w:rPr>
        <w:t xml:space="preserve">- </w:t>
      </w:r>
      <w:proofErr w:type="gramStart"/>
      <w:r w:rsidRPr="0003368C">
        <w:rPr>
          <w:i/>
          <w:sz w:val="22"/>
        </w:rPr>
        <w:t>This</w:t>
      </w:r>
      <w:proofErr w:type="gramEnd"/>
      <w:r w:rsidRPr="0003368C">
        <w:rPr>
          <w:i/>
          <w:sz w:val="22"/>
        </w:rPr>
        <w:t xml:space="preserve"> is used to group information into categories.</w:t>
      </w:r>
    </w:p>
    <w:p w14:paraId="58AE6FA9" w14:textId="77777777" w:rsidR="001214E7" w:rsidRPr="0003368C" w:rsidRDefault="001214E7" w:rsidP="001214E7">
      <w:pPr>
        <w:rPr>
          <w:sz w:val="22"/>
        </w:rPr>
      </w:pPr>
      <w:r w:rsidRPr="0003368C">
        <w:rPr>
          <w:i/>
          <w:sz w:val="22"/>
        </w:rPr>
        <w:t xml:space="preserve">Ex:  Which TV channels do you watch most?  </w:t>
      </w:r>
      <w:proofErr w:type="gramStart"/>
      <w:r w:rsidRPr="0003368C">
        <w:rPr>
          <w:sz w:val="22"/>
        </w:rPr>
        <w:t>Channels 2 and 4.</w:t>
      </w:r>
      <w:proofErr w:type="gramEnd"/>
    </w:p>
    <w:p w14:paraId="36FE9058" w14:textId="77777777" w:rsidR="001214E7" w:rsidRPr="0003368C" w:rsidRDefault="001214E7" w:rsidP="001214E7">
      <w:pPr>
        <w:rPr>
          <w:i/>
          <w:sz w:val="22"/>
        </w:rPr>
      </w:pPr>
      <w:r w:rsidRPr="0003368C">
        <w:rPr>
          <w:i/>
          <w:sz w:val="22"/>
        </w:rPr>
        <w:t>We can’t average these two numbers and say that the most commonly watched channel is channel 3!  We can only categorize the responses.</w:t>
      </w:r>
    </w:p>
    <w:p w14:paraId="5EF453A9" w14:textId="77777777" w:rsidR="001214E7" w:rsidRPr="0003368C" w:rsidRDefault="001214E7" w:rsidP="001214E7">
      <w:pPr>
        <w:rPr>
          <w:sz w:val="22"/>
        </w:rPr>
      </w:pPr>
    </w:p>
    <w:p w14:paraId="5E3A7679" w14:textId="77777777" w:rsidR="001214E7" w:rsidRPr="0003368C" w:rsidRDefault="001214E7" w:rsidP="001214E7">
      <w:pPr>
        <w:rPr>
          <w:sz w:val="22"/>
          <w:u w:val="single"/>
        </w:rPr>
      </w:pPr>
    </w:p>
    <w:p w14:paraId="03DFF85F" w14:textId="77777777" w:rsidR="001214E7" w:rsidRPr="0003368C" w:rsidRDefault="001214E7" w:rsidP="001214E7">
      <w:pPr>
        <w:tabs>
          <w:tab w:val="left" w:pos="2080"/>
        </w:tabs>
        <w:rPr>
          <w:i/>
          <w:sz w:val="22"/>
        </w:rPr>
      </w:pPr>
      <w:r w:rsidRPr="0003368C">
        <w:rPr>
          <w:b/>
          <w:sz w:val="22"/>
          <w:u w:val="single"/>
        </w:rPr>
        <w:t>Ordinal Data (like order of importance)</w:t>
      </w:r>
      <w:r w:rsidRPr="0003368C">
        <w:rPr>
          <w:sz w:val="22"/>
        </w:rPr>
        <w:t xml:space="preserve">- </w:t>
      </w:r>
      <w:r w:rsidRPr="0003368C">
        <w:rPr>
          <w:i/>
          <w:sz w:val="22"/>
        </w:rPr>
        <w:t>Ordinal data is used when we want to rank information.</w:t>
      </w:r>
    </w:p>
    <w:p w14:paraId="42480404" w14:textId="77777777" w:rsidR="001214E7" w:rsidRPr="0003368C" w:rsidRDefault="001214E7" w:rsidP="001214E7">
      <w:pPr>
        <w:tabs>
          <w:tab w:val="left" w:pos="2080"/>
        </w:tabs>
        <w:rPr>
          <w:i/>
          <w:sz w:val="22"/>
        </w:rPr>
      </w:pPr>
      <w:r w:rsidRPr="0003368C">
        <w:rPr>
          <w:i/>
          <w:sz w:val="22"/>
        </w:rPr>
        <w:t>Ex:  If you were asked to list ten people you admire, you would give the most admired person a rank of “1”.  The next most admired person the rank of “2”, and so on.</w:t>
      </w:r>
    </w:p>
    <w:p w14:paraId="5FCEED6F" w14:textId="77777777" w:rsidR="001214E7" w:rsidRPr="0003368C" w:rsidRDefault="001214E7" w:rsidP="001214E7">
      <w:pPr>
        <w:tabs>
          <w:tab w:val="left" w:pos="2080"/>
        </w:tabs>
        <w:rPr>
          <w:i/>
          <w:sz w:val="22"/>
        </w:rPr>
      </w:pPr>
      <w:r w:rsidRPr="0003368C">
        <w:rPr>
          <w:i/>
          <w:sz w:val="22"/>
        </w:rPr>
        <w:t>***Notice how this is different than Nominal data.  Channel 2 is different than channel 4, but not necessarily more or less of any specific characteristic.</w:t>
      </w:r>
    </w:p>
    <w:p w14:paraId="2077AF51" w14:textId="77777777" w:rsidR="001214E7" w:rsidRPr="0003368C" w:rsidRDefault="001214E7" w:rsidP="001214E7">
      <w:pPr>
        <w:rPr>
          <w:sz w:val="22"/>
        </w:rPr>
      </w:pPr>
    </w:p>
    <w:p w14:paraId="2A8D70CC" w14:textId="77777777" w:rsidR="001214E7" w:rsidRPr="0003368C" w:rsidRDefault="001214E7" w:rsidP="001214E7">
      <w:pPr>
        <w:rPr>
          <w:sz w:val="22"/>
          <w:u w:val="single"/>
        </w:rPr>
      </w:pPr>
    </w:p>
    <w:p w14:paraId="0F2D08B2" w14:textId="77777777" w:rsidR="001214E7" w:rsidRPr="0003368C" w:rsidRDefault="001214E7" w:rsidP="001214E7">
      <w:pPr>
        <w:rPr>
          <w:i/>
          <w:sz w:val="22"/>
        </w:rPr>
      </w:pPr>
      <w:proofErr w:type="gramStart"/>
      <w:r w:rsidRPr="0003368C">
        <w:rPr>
          <w:b/>
          <w:sz w:val="22"/>
          <w:u w:val="single"/>
        </w:rPr>
        <w:t>Interval Data</w:t>
      </w:r>
      <w:r w:rsidRPr="0003368C">
        <w:rPr>
          <w:sz w:val="22"/>
        </w:rPr>
        <w:t xml:space="preserve">- </w:t>
      </w:r>
      <w:r w:rsidRPr="0003368C">
        <w:rPr>
          <w:i/>
          <w:sz w:val="22"/>
        </w:rPr>
        <w:t>Equal units of response time, where some part of the response (even if unknown) can be said to be constant.</w:t>
      </w:r>
      <w:proofErr w:type="gramEnd"/>
    </w:p>
    <w:p w14:paraId="4DB34C2F" w14:textId="77777777" w:rsidR="001214E7" w:rsidRPr="0003368C" w:rsidRDefault="001214E7" w:rsidP="001214E7">
      <w:pPr>
        <w:rPr>
          <w:i/>
          <w:sz w:val="22"/>
        </w:rPr>
      </w:pPr>
      <w:r w:rsidRPr="0003368C">
        <w:rPr>
          <w:i/>
          <w:sz w:val="22"/>
        </w:rPr>
        <w:t>Ex:  response time = decision time + button-press time</w:t>
      </w:r>
    </w:p>
    <w:p w14:paraId="727E97C3" w14:textId="77777777" w:rsidR="001214E7" w:rsidRPr="0003368C" w:rsidRDefault="001214E7" w:rsidP="001214E7">
      <w:pPr>
        <w:rPr>
          <w:i/>
          <w:sz w:val="22"/>
        </w:rPr>
      </w:pPr>
      <w:r w:rsidRPr="0003368C">
        <w:rPr>
          <w:i/>
          <w:sz w:val="22"/>
        </w:rPr>
        <w:t xml:space="preserve">Even if we don’t know how long it takes to press the button, we assume that the time it takes to press the button is constant.  </w:t>
      </w:r>
    </w:p>
    <w:p w14:paraId="7D911B3B" w14:textId="77777777" w:rsidR="001214E7" w:rsidRPr="0003368C" w:rsidRDefault="001214E7" w:rsidP="001214E7">
      <w:pPr>
        <w:rPr>
          <w:sz w:val="22"/>
        </w:rPr>
      </w:pPr>
    </w:p>
    <w:p w14:paraId="42CEAF54" w14:textId="77777777" w:rsidR="001214E7" w:rsidRPr="0003368C" w:rsidRDefault="001214E7" w:rsidP="001214E7">
      <w:pPr>
        <w:rPr>
          <w:sz w:val="22"/>
        </w:rPr>
      </w:pPr>
    </w:p>
    <w:p w14:paraId="0E28FDF7" w14:textId="77777777" w:rsidR="001214E7" w:rsidRPr="0003368C" w:rsidRDefault="001214E7" w:rsidP="001214E7">
      <w:pPr>
        <w:rPr>
          <w:sz w:val="22"/>
          <w:u w:val="single"/>
        </w:rPr>
      </w:pPr>
    </w:p>
    <w:p w14:paraId="55A3950A" w14:textId="77777777" w:rsidR="001214E7" w:rsidRPr="0003368C" w:rsidRDefault="001214E7" w:rsidP="001214E7">
      <w:pPr>
        <w:rPr>
          <w:i/>
          <w:sz w:val="22"/>
        </w:rPr>
      </w:pPr>
      <w:r w:rsidRPr="0003368C">
        <w:rPr>
          <w:b/>
          <w:sz w:val="22"/>
          <w:u w:val="single"/>
        </w:rPr>
        <w:t>Ratio Data</w:t>
      </w:r>
      <w:r w:rsidRPr="0003368C">
        <w:rPr>
          <w:sz w:val="22"/>
        </w:rPr>
        <w:t xml:space="preserve">-  </w:t>
      </w:r>
      <w:r w:rsidRPr="0003368C">
        <w:rPr>
          <w:i/>
          <w:sz w:val="22"/>
        </w:rPr>
        <w:t>Celsius to Fahrenheit</w:t>
      </w:r>
    </w:p>
    <w:p w14:paraId="7F999631" w14:textId="77777777" w:rsidR="001214E7" w:rsidRPr="0003368C" w:rsidRDefault="001214E7" w:rsidP="001214E7">
      <w:pPr>
        <w:rPr>
          <w:sz w:val="22"/>
        </w:rPr>
      </w:pPr>
      <w:r w:rsidRPr="0003368C">
        <w:rPr>
          <w:sz w:val="22"/>
        </w:rPr>
        <w:t>2:1</w:t>
      </w:r>
    </w:p>
    <w:p w14:paraId="4223D5C7" w14:textId="77777777" w:rsidR="001214E7" w:rsidRPr="0003368C" w:rsidRDefault="001214E7" w:rsidP="001214E7">
      <w:pPr>
        <w:rPr>
          <w:sz w:val="22"/>
        </w:rPr>
      </w:pPr>
    </w:p>
    <w:p w14:paraId="73CD166C" w14:textId="77777777" w:rsidR="001214E7" w:rsidRPr="0003368C" w:rsidRDefault="001214E7" w:rsidP="001214E7">
      <w:pPr>
        <w:rPr>
          <w:sz w:val="22"/>
        </w:rPr>
      </w:pPr>
    </w:p>
    <w:p w14:paraId="1DE212FD" w14:textId="77777777" w:rsidR="001214E7" w:rsidRPr="0003368C" w:rsidRDefault="001214E7" w:rsidP="001214E7">
      <w:pPr>
        <w:rPr>
          <w:sz w:val="22"/>
        </w:rPr>
      </w:pPr>
    </w:p>
    <w:p w14:paraId="04FF412A" w14:textId="77777777" w:rsidR="001214E7" w:rsidRPr="0003368C" w:rsidRDefault="001214E7" w:rsidP="001214E7">
      <w:pPr>
        <w:rPr>
          <w:sz w:val="22"/>
        </w:rPr>
      </w:pPr>
    </w:p>
    <w:p w14:paraId="4F73A626" w14:textId="77777777" w:rsidR="001214E7" w:rsidRPr="0003368C" w:rsidRDefault="001214E7" w:rsidP="001214E7">
      <w:pPr>
        <w:rPr>
          <w:sz w:val="22"/>
        </w:rPr>
      </w:pPr>
    </w:p>
    <w:p w14:paraId="22B9DAFF" w14:textId="77777777" w:rsidR="001214E7" w:rsidRPr="0003368C" w:rsidRDefault="001214E7" w:rsidP="001214E7">
      <w:pPr>
        <w:tabs>
          <w:tab w:val="left" w:pos="1107"/>
        </w:tabs>
        <w:rPr>
          <w:sz w:val="22"/>
        </w:rPr>
      </w:pPr>
    </w:p>
    <w:p w14:paraId="4F131E49" w14:textId="77777777" w:rsidR="001214E7" w:rsidRPr="0003368C" w:rsidRDefault="001214E7" w:rsidP="001214E7">
      <w:pPr>
        <w:tabs>
          <w:tab w:val="left" w:pos="1107"/>
        </w:tabs>
        <w:rPr>
          <w:sz w:val="22"/>
        </w:rPr>
      </w:pPr>
    </w:p>
    <w:p w14:paraId="2B7DB275" w14:textId="77777777" w:rsidR="001214E7" w:rsidRPr="0003368C" w:rsidRDefault="001214E7" w:rsidP="001214E7">
      <w:pPr>
        <w:tabs>
          <w:tab w:val="left" w:pos="1107"/>
        </w:tabs>
        <w:rPr>
          <w:sz w:val="22"/>
        </w:rPr>
      </w:pPr>
    </w:p>
    <w:p w14:paraId="1034077A" w14:textId="77777777" w:rsidR="001214E7" w:rsidRPr="0003368C" w:rsidRDefault="001214E7" w:rsidP="001214E7">
      <w:pPr>
        <w:tabs>
          <w:tab w:val="left" w:pos="1107"/>
        </w:tabs>
        <w:rPr>
          <w:sz w:val="22"/>
        </w:rPr>
      </w:pPr>
    </w:p>
    <w:p w14:paraId="370F860C" w14:textId="77777777" w:rsidR="001214E7" w:rsidRPr="0003368C" w:rsidRDefault="001214E7" w:rsidP="001214E7">
      <w:pPr>
        <w:tabs>
          <w:tab w:val="left" w:pos="1107"/>
        </w:tabs>
        <w:rPr>
          <w:sz w:val="22"/>
        </w:rPr>
      </w:pPr>
    </w:p>
    <w:p w14:paraId="46FDDC24" w14:textId="77777777" w:rsidR="001214E7" w:rsidRPr="0003368C" w:rsidRDefault="001214E7" w:rsidP="001214E7">
      <w:pPr>
        <w:tabs>
          <w:tab w:val="left" w:pos="1107"/>
        </w:tabs>
        <w:rPr>
          <w:sz w:val="22"/>
        </w:rPr>
      </w:pPr>
    </w:p>
    <w:p w14:paraId="13F31B8F" w14:textId="77777777" w:rsidR="001214E7" w:rsidRPr="0003368C" w:rsidRDefault="001214E7" w:rsidP="001214E7">
      <w:pPr>
        <w:tabs>
          <w:tab w:val="left" w:pos="1107"/>
        </w:tabs>
        <w:rPr>
          <w:sz w:val="22"/>
        </w:rPr>
      </w:pPr>
    </w:p>
    <w:p w14:paraId="7075058D" w14:textId="77777777" w:rsidR="001214E7" w:rsidRDefault="001214E7" w:rsidP="001214E7">
      <w:pPr>
        <w:jc w:val="center"/>
      </w:pPr>
      <w:bookmarkStart w:id="0" w:name="_GoBack"/>
      <w:bookmarkEnd w:id="0"/>
    </w:p>
    <w:sectPr w:rsidR="001214E7" w:rsidSect="00E314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8C7"/>
    <w:multiLevelType w:val="hybridMultilevel"/>
    <w:tmpl w:val="CF7E97A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785A30"/>
    <w:multiLevelType w:val="hybridMultilevel"/>
    <w:tmpl w:val="E07A4F3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E7"/>
    <w:rsid w:val="001214E7"/>
    <w:rsid w:val="0031018C"/>
    <w:rsid w:val="007C01AF"/>
    <w:rsid w:val="00AD14F8"/>
    <w:rsid w:val="00B51DB1"/>
    <w:rsid w:val="00E3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A092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4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4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521</Words>
  <Characters>2972</Characters>
  <Application>Microsoft Macintosh Word</Application>
  <DocSecurity>0</DocSecurity>
  <Lines>24</Lines>
  <Paragraphs>6</Paragraphs>
  <ScaleCrop>false</ScaleCrop>
  <Company>Leuzinger High School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Kamala Dexter</dc:creator>
  <cp:keywords/>
  <dc:description/>
  <cp:lastModifiedBy>Kamala Dexter</cp:lastModifiedBy>
  <cp:revision>3</cp:revision>
  <dcterms:created xsi:type="dcterms:W3CDTF">2011-09-18T14:27:00Z</dcterms:created>
  <dcterms:modified xsi:type="dcterms:W3CDTF">2011-09-27T14:58:00Z</dcterms:modified>
</cp:coreProperties>
</file>